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8C8" w14:textId="56EAFE40" w:rsidR="00995163" w:rsidRPr="00F4090D" w:rsidRDefault="000B1FEA" w:rsidP="00F33552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="Swis721 Hv BT" w:hAnsi="Swis721 Hv BT"/>
          <w:color w:val="000000" w:themeColor="text1"/>
          <w:sz w:val="44"/>
          <w:szCs w:val="44"/>
        </w:rPr>
      </w:pPr>
      <w:r w:rsidRPr="00F4090D">
        <w:rPr>
          <w:rFonts w:ascii="Swis721 Hv BT" w:hAnsi="Swis721 Hv BT"/>
          <w:noProof/>
          <w:color w:val="000000" w:themeColor="text1"/>
          <w:sz w:val="44"/>
          <w:szCs w:val="44"/>
        </w:rPr>
        <w:drawing>
          <wp:anchor distT="0" distB="0" distL="114300" distR="457200" simplePos="0" relativeHeight="251658240" behindDoc="0" locked="0" layoutInCell="1" allowOverlap="1" wp14:anchorId="78F1D3D6" wp14:editId="7058B798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3001645" cy="1171575"/>
            <wp:effectExtent l="19050" t="0" r="8255" b="0"/>
            <wp:wrapSquare wrapText="bothSides"/>
            <wp:docPr id="4" name="Picture 2" descr="D:\pubs\WA-SSA\clipart\2015wassalogo.m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s\WA-SSA\clipart\2015wassalogo.mai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63">
        <w:rPr>
          <w:rFonts w:ascii="Swis721 Hv BT" w:hAnsi="Swis721 Hv BT"/>
          <w:noProof/>
          <w:color w:val="000000" w:themeColor="text1"/>
          <w:sz w:val="44"/>
          <w:szCs w:val="44"/>
        </w:rPr>
        <w:t>2023</w:t>
      </w:r>
      <w:r w:rsidR="00F33552" w:rsidRPr="00F4090D">
        <w:rPr>
          <w:rFonts w:ascii="Swis721 Hv BT" w:hAnsi="Swis721 Hv BT"/>
          <w:color w:val="000000" w:themeColor="text1"/>
          <w:sz w:val="44"/>
          <w:szCs w:val="44"/>
        </w:rPr>
        <w:t xml:space="preserve"> </w:t>
      </w:r>
      <w:r w:rsidR="00995163" w:rsidRPr="00F4090D">
        <w:rPr>
          <w:rFonts w:ascii="Swis721 Hv BT" w:hAnsi="Swis721 Hv BT"/>
          <w:color w:val="000000" w:themeColor="text1"/>
          <w:sz w:val="44"/>
          <w:szCs w:val="44"/>
        </w:rPr>
        <w:t>Annual Trade Show</w:t>
      </w:r>
    </w:p>
    <w:p w14:paraId="64732475" w14:textId="12CBC9AB" w:rsidR="0056042D" w:rsidRPr="00F4090D" w:rsidRDefault="00F33552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>Friday</w:t>
      </w:r>
      <w:r w:rsidR="00874C52" w:rsidRPr="00F4090D">
        <w:rPr>
          <w:rFonts w:asciiTheme="minorHAnsi" w:hAnsiTheme="minorHAnsi"/>
          <w:b/>
          <w:color w:val="000000" w:themeColor="text1"/>
          <w:sz w:val="36"/>
          <w:szCs w:val="36"/>
        </w:rPr>
        <w:t xml:space="preserve">, </w:t>
      </w:r>
      <w:r w:rsidR="00537B63">
        <w:rPr>
          <w:rFonts w:asciiTheme="minorHAnsi" w:hAnsiTheme="minorHAnsi"/>
          <w:b/>
          <w:color w:val="000000" w:themeColor="text1"/>
          <w:sz w:val="36"/>
          <w:szCs w:val="36"/>
        </w:rPr>
        <w:t>May 19</w:t>
      </w:r>
      <w:r w:rsidRPr="00F4090D">
        <w:rPr>
          <w:rFonts w:asciiTheme="minorHAnsi" w:hAnsiTheme="minorHAnsi"/>
          <w:b/>
          <w:color w:val="000000" w:themeColor="text1"/>
          <w:sz w:val="36"/>
          <w:szCs w:val="36"/>
        </w:rPr>
        <w:t>, 20</w:t>
      </w:r>
      <w:r w:rsidR="00B80961">
        <w:rPr>
          <w:rFonts w:asciiTheme="minorHAnsi" w:hAnsiTheme="minorHAnsi"/>
          <w:b/>
          <w:color w:val="000000" w:themeColor="text1"/>
          <w:sz w:val="36"/>
          <w:szCs w:val="36"/>
        </w:rPr>
        <w:t>2</w:t>
      </w:r>
      <w:r w:rsidR="00537B63">
        <w:rPr>
          <w:rFonts w:asciiTheme="minorHAnsi" w:hAnsiTheme="minorHAnsi"/>
          <w:b/>
          <w:color w:val="000000" w:themeColor="text1"/>
          <w:sz w:val="36"/>
          <w:szCs w:val="36"/>
        </w:rPr>
        <w:t>3</w:t>
      </w:r>
      <w:r w:rsidR="0056042D" w:rsidRPr="00F4090D">
        <w:rPr>
          <w:rFonts w:asciiTheme="minorHAnsi" w:hAnsiTheme="minorHAnsi"/>
          <w:b/>
          <w:color w:val="000000" w:themeColor="text1"/>
          <w:sz w:val="36"/>
          <w:szCs w:val="36"/>
        </w:rPr>
        <w:tab/>
      </w:r>
    </w:p>
    <w:p w14:paraId="304A9A9C" w14:textId="77777777" w:rsidR="0056042D" w:rsidRPr="007A1F36" w:rsidRDefault="0056042D" w:rsidP="0056042D">
      <w:pPr>
        <w:pStyle w:val="Default"/>
        <w:tabs>
          <w:tab w:val="left" w:pos="360"/>
        </w:tabs>
        <w:ind w:left="180"/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Hilton Seattle Airport &amp; Conference Center</w:t>
      </w:r>
    </w:p>
    <w:p w14:paraId="391A210C" w14:textId="77777777" w:rsidR="0056042D" w:rsidRPr="007A1F36" w:rsidRDefault="0056042D" w:rsidP="0056042D">
      <w:pPr>
        <w:pStyle w:val="Default"/>
        <w:tabs>
          <w:tab w:val="left" w:pos="360"/>
        </w:tabs>
        <w:jc w:val="both"/>
        <w:rPr>
          <w:rFonts w:asciiTheme="minorHAnsi" w:hAnsiTheme="minorHAnsi"/>
          <w:b/>
        </w:rPr>
      </w:pPr>
      <w:r w:rsidRPr="007A1F36">
        <w:rPr>
          <w:rFonts w:asciiTheme="minorHAnsi" w:hAnsiTheme="minorHAnsi"/>
          <w:b/>
        </w:rPr>
        <w:t>17620 International Blvd, Seattle, WA 98188</w:t>
      </w:r>
    </w:p>
    <w:p w14:paraId="3A72A30D" w14:textId="77777777" w:rsidR="0056042D" w:rsidRPr="007A1F36" w:rsidRDefault="0056042D" w:rsidP="000B1FEA">
      <w:pPr>
        <w:pStyle w:val="Default"/>
        <w:tabs>
          <w:tab w:val="left" w:pos="360"/>
          <w:tab w:val="left" w:pos="951"/>
          <w:tab w:val="center" w:pos="5213"/>
          <w:tab w:val="right" w:pos="11520"/>
        </w:tabs>
        <w:rPr>
          <w:rFonts w:asciiTheme="minorHAnsi" w:hAnsiTheme="minorHAnsi"/>
          <w:b/>
          <w:color w:val="003300"/>
          <w:sz w:val="18"/>
          <w:szCs w:val="18"/>
        </w:rPr>
      </w:pPr>
    </w:p>
    <w:p w14:paraId="5AE5ED75" w14:textId="77777777" w:rsidR="00995163" w:rsidRPr="007A1F36" w:rsidRDefault="00995163" w:rsidP="0056042D">
      <w:pPr>
        <w:pStyle w:val="Default"/>
        <w:tabs>
          <w:tab w:val="left" w:pos="360"/>
        </w:tabs>
        <w:ind w:left="90"/>
        <w:jc w:val="center"/>
        <w:rPr>
          <w:rFonts w:asciiTheme="minorHAnsi" w:hAnsiTheme="minorHAnsi"/>
          <w:b/>
          <w:color w:val="003300"/>
          <w:sz w:val="48"/>
          <w:szCs w:val="48"/>
        </w:rPr>
      </w:pPr>
      <w:r w:rsidRPr="007A1F36">
        <w:rPr>
          <w:rFonts w:asciiTheme="minorHAnsi" w:hAnsiTheme="minorHAnsi"/>
          <w:b/>
          <w:color w:val="003300"/>
          <w:sz w:val="44"/>
          <w:szCs w:val="44"/>
        </w:rPr>
        <w:t>Vendor Registration</w:t>
      </w:r>
    </w:p>
    <w:p w14:paraId="41D38323" w14:textId="77777777" w:rsidR="003B1A72" w:rsidRPr="00001F18" w:rsidRDefault="003B1A72" w:rsidP="003B1A72">
      <w:pPr>
        <w:pStyle w:val="Default"/>
        <w:tabs>
          <w:tab w:val="left" w:pos="360"/>
        </w:tabs>
        <w:ind w:right="360"/>
        <w:jc w:val="both"/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VENDOR INFORMATION</w:t>
      </w:r>
    </w:p>
    <w:p w14:paraId="6A5AA330" w14:textId="77777777" w:rsidR="003B1A72" w:rsidRPr="00001F18" w:rsidRDefault="003B1A72" w:rsidP="003B1A72">
      <w:pPr>
        <w:pStyle w:val="Default"/>
        <w:tabs>
          <w:tab w:val="left" w:pos="360"/>
        </w:tabs>
        <w:ind w:right="360" w:firstLine="360"/>
        <w:jc w:val="both"/>
        <w:rPr>
          <w:rFonts w:ascii="Cambria" w:hAnsi="Cambria"/>
          <w:sz w:val="21"/>
          <w:szCs w:val="21"/>
        </w:rPr>
      </w:pPr>
    </w:p>
    <w:p w14:paraId="32336199" w14:textId="77777777" w:rsidR="006E013A" w:rsidRPr="00001F18" w:rsidRDefault="00C57B8D" w:rsidP="003B1A72">
      <w:pPr>
        <w:pStyle w:val="Default"/>
        <w:tabs>
          <w:tab w:val="left" w:pos="360"/>
        </w:tabs>
        <w:jc w:val="both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Company Name: 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7833F967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CF3E7E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Address: 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________________________</w:t>
      </w:r>
    </w:p>
    <w:p w14:paraId="3414F3D2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22DA83DA" w14:textId="77777777" w:rsidR="006E013A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City/State/Zip ______________________________________________________________________________________________________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3400FD64" w14:textId="77777777" w:rsidR="00E629F5" w:rsidRPr="00001F18" w:rsidRDefault="00E629F5" w:rsidP="00C57B8D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</w:p>
    <w:p w14:paraId="2505ABD6" w14:textId="77777777" w:rsidR="006E013A" w:rsidRPr="00001F18" w:rsidRDefault="00C57B8D" w:rsidP="00B83EF4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>Contact name___</w:t>
      </w:r>
      <w:r w:rsidR="00B83EF4" w:rsidRPr="00001F18">
        <w:rPr>
          <w:rFonts w:ascii="Cambria" w:hAnsi="Cambria"/>
          <w:sz w:val="21"/>
          <w:szCs w:val="21"/>
        </w:rPr>
        <w:t>________________________________</w:t>
      </w:r>
      <w:r w:rsidR="006E013A" w:rsidRPr="00001F18">
        <w:rPr>
          <w:rFonts w:ascii="Cambria" w:hAnsi="Cambria"/>
          <w:sz w:val="21"/>
          <w:szCs w:val="21"/>
        </w:rPr>
        <w:t>________________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Contact email &amp; phone__________________</w:t>
      </w:r>
      <w:r w:rsidR="00B83EF4" w:rsidRPr="00001F18">
        <w:rPr>
          <w:rFonts w:ascii="Cambria" w:hAnsi="Cambria"/>
          <w:sz w:val="21"/>
          <w:szCs w:val="21"/>
        </w:rPr>
        <w:t>_____________________</w:t>
      </w:r>
      <w:r w:rsidR="006E013A" w:rsidRPr="00001F18">
        <w:rPr>
          <w:rFonts w:ascii="Cambria" w:hAnsi="Cambria"/>
          <w:sz w:val="21"/>
          <w:szCs w:val="21"/>
        </w:rPr>
        <w:t>___________</w:t>
      </w:r>
    </w:p>
    <w:p w14:paraId="659E07A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7A98ACD7" w14:textId="439A218B" w:rsidR="00B83EF4" w:rsidRPr="00001F18" w:rsidRDefault="00C57B8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>Platinum Sponsors</w:t>
      </w:r>
      <w:r w:rsidR="00AA614F">
        <w:rPr>
          <w:rFonts w:ascii="Cambria" w:hAnsi="Cambria"/>
          <w:sz w:val="21"/>
          <w:szCs w:val="21"/>
        </w:rPr>
        <w:t>hip includes u</w:t>
      </w:r>
      <w:r w:rsidR="00F33552" w:rsidRPr="00001F18">
        <w:rPr>
          <w:rFonts w:ascii="Cambria" w:hAnsi="Cambria"/>
          <w:sz w:val="21"/>
          <w:szCs w:val="21"/>
        </w:rPr>
        <w:t xml:space="preserve">p to three attendees; Gold &amp; Silver </w:t>
      </w:r>
      <w:r w:rsidR="00AC4D2F" w:rsidRPr="00001F18">
        <w:rPr>
          <w:rFonts w:ascii="Cambria" w:hAnsi="Cambria"/>
          <w:sz w:val="21"/>
          <w:szCs w:val="21"/>
        </w:rPr>
        <w:t>Sponsors</w:t>
      </w:r>
      <w:r w:rsidR="00AA614F">
        <w:rPr>
          <w:rFonts w:ascii="Cambria" w:hAnsi="Cambria"/>
          <w:sz w:val="21"/>
          <w:szCs w:val="21"/>
        </w:rPr>
        <w:t>hip includes</w:t>
      </w:r>
      <w:r w:rsidR="006E013A" w:rsidRPr="00001F18">
        <w:rPr>
          <w:rFonts w:ascii="Cambria" w:hAnsi="Cambria"/>
          <w:sz w:val="21"/>
          <w:szCs w:val="21"/>
        </w:rPr>
        <w:t xml:space="preserve"> </w:t>
      </w:r>
      <w:r w:rsidR="00F33552" w:rsidRPr="00001F18">
        <w:rPr>
          <w:rFonts w:ascii="Cambria" w:hAnsi="Cambria"/>
          <w:sz w:val="21"/>
          <w:szCs w:val="21"/>
        </w:rPr>
        <w:t>up to two</w:t>
      </w:r>
      <w:r w:rsidR="006E013A" w:rsidRPr="00001F18">
        <w:rPr>
          <w:rFonts w:ascii="Cambria" w:hAnsi="Cambria"/>
          <w:sz w:val="21"/>
          <w:szCs w:val="21"/>
        </w:rPr>
        <w:t xml:space="preserve"> attendees.</w:t>
      </w:r>
      <w:r w:rsidR="00242392" w:rsidRPr="00001F18">
        <w:rPr>
          <w:rFonts w:ascii="Cambria" w:hAnsi="Cambria"/>
          <w:sz w:val="21"/>
          <w:szCs w:val="21"/>
        </w:rPr>
        <w:t xml:space="preserve"> </w:t>
      </w:r>
    </w:p>
    <w:p w14:paraId="4E2BBB20" w14:textId="77777777" w:rsidR="00B83EF4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242392" w:rsidRPr="00001F18">
        <w:rPr>
          <w:rFonts w:ascii="Cambria" w:hAnsi="Cambria"/>
          <w:sz w:val="21"/>
          <w:szCs w:val="21"/>
        </w:rPr>
        <w:t xml:space="preserve">Additional representatives </w:t>
      </w:r>
      <w:r w:rsidR="003B1A72" w:rsidRPr="00001F18">
        <w:rPr>
          <w:rFonts w:ascii="Cambria" w:hAnsi="Cambria"/>
          <w:sz w:val="21"/>
          <w:szCs w:val="21"/>
        </w:rPr>
        <w:t>and/</w:t>
      </w:r>
      <w:r w:rsidR="00242392" w:rsidRPr="00001F18">
        <w:rPr>
          <w:rFonts w:ascii="Cambria" w:hAnsi="Cambria"/>
          <w:sz w:val="21"/>
          <w:szCs w:val="21"/>
        </w:rPr>
        <w:t xml:space="preserve">or guests </w:t>
      </w:r>
      <w:r w:rsidR="00AC4D2F" w:rsidRPr="00001F18">
        <w:rPr>
          <w:rFonts w:ascii="Cambria" w:hAnsi="Cambria"/>
          <w:sz w:val="21"/>
          <w:szCs w:val="21"/>
        </w:rPr>
        <w:t xml:space="preserve">are welcome and </w:t>
      </w:r>
      <w:r w:rsidR="00242392" w:rsidRPr="00001F18">
        <w:rPr>
          <w:rFonts w:ascii="Cambria" w:hAnsi="Cambria"/>
          <w:sz w:val="21"/>
          <w:szCs w:val="21"/>
        </w:rPr>
        <w:t xml:space="preserve">may </w:t>
      </w:r>
      <w:r w:rsidRPr="00001F18">
        <w:rPr>
          <w:rFonts w:ascii="Cambria" w:hAnsi="Cambria"/>
          <w:sz w:val="21"/>
          <w:szCs w:val="21"/>
        </w:rPr>
        <w:t xml:space="preserve">be </w:t>
      </w:r>
      <w:r w:rsidR="00242392" w:rsidRPr="00001F18">
        <w:rPr>
          <w:rFonts w:ascii="Cambria" w:hAnsi="Cambria"/>
          <w:sz w:val="21"/>
          <w:szCs w:val="21"/>
        </w:rPr>
        <w:t>register</w:t>
      </w:r>
      <w:r w:rsidR="003B1A72" w:rsidRPr="00001F18">
        <w:rPr>
          <w:rFonts w:ascii="Cambria" w:hAnsi="Cambria"/>
          <w:sz w:val="21"/>
          <w:szCs w:val="21"/>
        </w:rPr>
        <w:t>ed</w:t>
      </w:r>
      <w:r w:rsidR="00242392" w:rsidRPr="00001F18">
        <w:rPr>
          <w:rFonts w:ascii="Cambria" w:hAnsi="Cambria"/>
          <w:sz w:val="21"/>
          <w:szCs w:val="21"/>
        </w:rPr>
        <w:t xml:space="preserve"> at </w:t>
      </w:r>
      <w:r w:rsidR="003B1A72" w:rsidRPr="00001F18">
        <w:rPr>
          <w:rFonts w:ascii="Cambria" w:hAnsi="Cambria"/>
          <w:sz w:val="21"/>
          <w:szCs w:val="21"/>
        </w:rPr>
        <w:t xml:space="preserve">the </w:t>
      </w:r>
      <w:r w:rsidR="0093221B" w:rsidRPr="00001F18">
        <w:rPr>
          <w:rFonts w:ascii="Cambria" w:hAnsi="Cambria"/>
          <w:sz w:val="21"/>
          <w:szCs w:val="21"/>
        </w:rPr>
        <w:t>member</w:t>
      </w:r>
      <w:r w:rsidR="00242392" w:rsidRPr="00001F18">
        <w:rPr>
          <w:rFonts w:ascii="Cambria" w:hAnsi="Cambria"/>
          <w:sz w:val="21"/>
          <w:szCs w:val="21"/>
        </w:rPr>
        <w:t xml:space="preserve"> rate.</w:t>
      </w:r>
      <w:r w:rsidR="003B1A72" w:rsidRPr="00001F18">
        <w:rPr>
          <w:rFonts w:ascii="Cambria" w:hAnsi="Cambria"/>
          <w:sz w:val="21"/>
          <w:szCs w:val="21"/>
        </w:rPr>
        <w:t xml:space="preserve"> </w:t>
      </w:r>
    </w:p>
    <w:p w14:paraId="7EB6A0C0" w14:textId="2456EA69" w:rsidR="006E013A" w:rsidRPr="00001F18" w:rsidRDefault="00B83EF4" w:rsidP="003B1A72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="00F33552" w:rsidRPr="00001F18">
        <w:rPr>
          <w:rFonts w:ascii="Cambria" w:hAnsi="Cambria"/>
          <w:sz w:val="21"/>
          <w:szCs w:val="21"/>
        </w:rPr>
        <w:t>Submit</w:t>
      </w:r>
      <w:r w:rsidR="006E013A" w:rsidRPr="00001F18">
        <w:rPr>
          <w:rFonts w:ascii="Cambria" w:hAnsi="Cambria"/>
          <w:sz w:val="21"/>
          <w:szCs w:val="21"/>
        </w:rPr>
        <w:t xml:space="preserve"> name, email and cell phone for each attendee.</w:t>
      </w:r>
      <w:r w:rsidRPr="00001F18">
        <w:rPr>
          <w:rFonts w:ascii="Cambria" w:hAnsi="Cambria"/>
          <w:sz w:val="21"/>
          <w:szCs w:val="21"/>
        </w:rPr>
        <w:t xml:space="preserve"> Use reverse </w:t>
      </w:r>
      <w:r w:rsidR="00AC4D2F" w:rsidRPr="00001F18">
        <w:rPr>
          <w:rFonts w:ascii="Cambria" w:hAnsi="Cambria"/>
          <w:sz w:val="21"/>
          <w:szCs w:val="21"/>
        </w:rPr>
        <w:t>side if necessary</w:t>
      </w:r>
    </w:p>
    <w:p w14:paraId="3F41D5B1" w14:textId="77777777" w:rsidR="006E013A" w:rsidRPr="00001F18" w:rsidRDefault="006E013A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BAFCF8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First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02B93AEC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7163126" w14:textId="77777777" w:rsidR="006E013A" w:rsidRPr="00001F18" w:rsidRDefault="00DC18B9" w:rsidP="00B83EF4">
      <w:pPr>
        <w:pStyle w:val="Default"/>
        <w:tabs>
          <w:tab w:val="left" w:pos="360"/>
        </w:tabs>
        <w:ind w:firstLine="36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Second attendee</w:t>
      </w:r>
      <w:r w:rsidR="006E013A" w:rsidRPr="00001F18">
        <w:rPr>
          <w:rFonts w:ascii="Cambria" w:hAnsi="Cambria"/>
          <w:sz w:val="21"/>
          <w:szCs w:val="21"/>
        </w:rPr>
        <w:t xml:space="preserve"> _______________</w:t>
      </w:r>
      <w:r w:rsidR="00B83EF4" w:rsidRPr="00001F18">
        <w:rPr>
          <w:rFonts w:ascii="Cambria" w:hAnsi="Cambria"/>
          <w:sz w:val="21"/>
          <w:szCs w:val="21"/>
        </w:rPr>
        <w:t>_________________________</w:t>
      </w:r>
      <w:r w:rsidR="006E013A" w:rsidRPr="00001F18">
        <w:rPr>
          <w:rFonts w:ascii="Cambria" w:hAnsi="Cambria"/>
          <w:sz w:val="21"/>
          <w:szCs w:val="21"/>
        </w:rPr>
        <w:t>______</w:t>
      </w:r>
      <w:r w:rsidR="00B83EF4"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>Email &amp; Cell _________________________________</w:t>
      </w:r>
      <w:r w:rsidR="00B83EF4" w:rsidRPr="00001F18">
        <w:rPr>
          <w:rFonts w:ascii="Cambria" w:hAnsi="Cambria"/>
          <w:sz w:val="21"/>
          <w:szCs w:val="21"/>
        </w:rPr>
        <w:t>_______________</w:t>
      </w:r>
      <w:r w:rsidR="006E013A" w:rsidRPr="00001F18">
        <w:rPr>
          <w:rFonts w:ascii="Cambria" w:hAnsi="Cambria"/>
          <w:sz w:val="21"/>
          <w:szCs w:val="21"/>
        </w:rPr>
        <w:t>________</w:t>
      </w:r>
      <w:r w:rsidR="00242392" w:rsidRPr="00001F18">
        <w:rPr>
          <w:rFonts w:ascii="Cambria" w:hAnsi="Cambria"/>
          <w:sz w:val="21"/>
          <w:szCs w:val="21"/>
        </w:rPr>
        <w:t>____</w:t>
      </w:r>
    </w:p>
    <w:p w14:paraId="4968483D" w14:textId="77777777" w:rsidR="003B1A72" w:rsidRPr="00001F18" w:rsidRDefault="003B1A72" w:rsidP="00C57B8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i/>
          <w:sz w:val="21"/>
          <w:szCs w:val="21"/>
        </w:rPr>
        <w:tab/>
      </w:r>
    </w:p>
    <w:p w14:paraId="40A816F0" w14:textId="77777777" w:rsidR="006E013A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b/>
          <w:i/>
          <w:color w:val="003300"/>
          <w:sz w:val="21"/>
          <w:szCs w:val="21"/>
        </w:rPr>
      </w:pPr>
      <w:r w:rsidRPr="00001F18">
        <w:rPr>
          <w:rFonts w:ascii="Cambria" w:hAnsi="Cambria"/>
          <w:b/>
          <w:i/>
          <w:color w:val="003300"/>
          <w:sz w:val="21"/>
          <w:szCs w:val="21"/>
        </w:rPr>
        <w:t>Sponsorship</w:t>
      </w:r>
      <w:r w:rsidR="00AC4D2F" w:rsidRPr="00001F18">
        <w:rPr>
          <w:rFonts w:ascii="Cambria" w:hAnsi="Cambria"/>
          <w:b/>
          <w:i/>
          <w:color w:val="003300"/>
          <w:sz w:val="21"/>
          <w:szCs w:val="21"/>
        </w:rPr>
        <w:t xml:space="preserve"> Level</w:t>
      </w:r>
      <w:r w:rsidRPr="00001F18">
        <w:rPr>
          <w:rFonts w:ascii="Cambria" w:hAnsi="Cambria"/>
          <w:b/>
          <w:i/>
          <w:color w:val="003300"/>
          <w:sz w:val="21"/>
          <w:szCs w:val="21"/>
        </w:rPr>
        <w:t>s</w:t>
      </w:r>
      <w:r w:rsidR="00B82F60" w:rsidRPr="00001F18">
        <w:rPr>
          <w:rFonts w:ascii="Cambria" w:hAnsi="Cambria"/>
          <w:b/>
          <w:i/>
          <w:color w:val="003300"/>
          <w:sz w:val="21"/>
          <w:szCs w:val="21"/>
        </w:rPr>
        <w:t>:</w:t>
      </w:r>
    </w:p>
    <w:p w14:paraId="0B84D9AB" w14:textId="77777777" w:rsidR="00E629F5" w:rsidRPr="00001F18" w:rsidRDefault="00C1602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1E7DEE27" w14:textId="5CF67BBD" w:rsidR="00F33552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ab/>
        <w:t xml:space="preserve">Platinum Sponsor – </w:t>
      </w:r>
      <w:r w:rsidR="00B83EF4" w:rsidRPr="00001F18">
        <w:rPr>
          <w:rFonts w:ascii="Cambria" w:hAnsi="Cambria"/>
          <w:b/>
          <w:i/>
          <w:sz w:val="21"/>
          <w:szCs w:val="21"/>
        </w:rPr>
        <w:t xml:space="preserve">limit </w:t>
      </w:r>
      <w:r w:rsidR="009F122E">
        <w:rPr>
          <w:rFonts w:ascii="Cambria" w:hAnsi="Cambria"/>
          <w:b/>
          <w:i/>
          <w:sz w:val="21"/>
          <w:szCs w:val="21"/>
        </w:rPr>
        <w:t>8</w:t>
      </w:r>
      <w:r w:rsidRPr="00001F18">
        <w:rPr>
          <w:rFonts w:ascii="Cambria" w:hAnsi="Cambria"/>
          <w:b/>
          <w:i/>
          <w:sz w:val="21"/>
          <w:szCs w:val="21"/>
        </w:rPr>
        <w:t xml:space="preserve">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. (up to 3 representatives/attendees) </w:t>
      </w:r>
    </w:p>
    <w:p w14:paraId="323B00D8" w14:textId="4A1174D0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Includes choice foyer booth location if </w:t>
      </w:r>
      <w:r w:rsidR="00537B63" w:rsidRPr="00001F18">
        <w:rPr>
          <w:rFonts w:ascii="Cambria" w:hAnsi="Cambria"/>
          <w:sz w:val="21"/>
          <w:szCs w:val="21"/>
        </w:rPr>
        <w:t>desired,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537B63">
        <w:rPr>
          <w:rFonts w:ascii="Cambria" w:hAnsi="Cambria"/>
          <w:sz w:val="21"/>
          <w:szCs w:val="21"/>
        </w:rPr>
        <w:t xml:space="preserve">company logo </w:t>
      </w:r>
      <w:r w:rsidR="009330AC">
        <w:rPr>
          <w:rFonts w:ascii="Cambria" w:hAnsi="Cambria"/>
          <w:sz w:val="21"/>
          <w:szCs w:val="21"/>
        </w:rPr>
        <w:t>included</w:t>
      </w:r>
      <w:r w:rsidRPr="00001F18">
        <w:rPr>
          <w:rFonts w:ascii="Cambria" w:hAnsi="Cambria"/>
          <w:sz w:val="21"/>
          <w:szCs w:val="21"/>
        </w:rPr>
        <w:t xml:space="preserve"> in PowerPoint presentation</w:t>
      </w:r>
    </w:p>
    <w:p w14:paraId="5879D334" w14:textId="77777777" w:rsidR="009F122E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537B63">
        <w:rPr>
          <w:rFonts w:ascii="Cambria" w:hAnsi="Cambria"/>
          <w:sz w:val="21"/>
          <w:szCs w:val="21"/>
        </w:rPr>
        <w:t xml:space="preserve">displayed </w:t>
      </w:r>
      <w:r w:rsidRPr="00001F18">
        <w:rPr>
          <w:rFonts w:ascii="Cambria" w:hAnsi="Cambria"/>
          <w:sz w:val="21"/>
          <w:szCs w:val="21"/>
        </w:rPr>
        <w:t>through</w:t>
      </w:r>
      <w:r w:rsidR="00537B63">
        <w:rPr>
          <w:rFonts w:ascii="Cambria" w:hAnsi="Cambria"/>
          <w:sz w:val="21"/>
          <w:szCs w:val="21"/>
        </w:rPr>
        <w:t>out</w:t>
      </w:r>
      <w:r w:rsidRPr="00001F18">
        <w:rPr>
          <w:rFonts w:ascii="Cambria" w:hAnsi="Cambria"/>
          <w:sz w:val="21"/>
          <w:szCs w:val="21"/>
        </w:rPr>
        <w:t xml:space="preserve"> the day; optional insert in day-of handouts</w:t>
      </w:r>
      <w:r w:rsidR="00537B63">
        <w:rPr>
          <w:rFonts w:ascii="Cambria" w:hAnsi="Cambria"/>
          <w:sz w:val="21"/>
          <w:szCs w:val="21"/>
        </w:rPr>
        <w:t xml:space="preserve">. Platinum </w:t>
      </w:r>
      <w:r w:rsidR="009F122E">
        <w:rPr>
          <w:rFonts w:ascii="Cambria" w:hAnsi="Cambria"/>
          <w:sz w:val="21"/>
          <w:szCs w:val="21"/>
        </w:rPr>
        <w:t xml:space="preserve">registrants are exclusive </w:t>
      </w:r>
    </w:p>
    <w:p w14:paraId="30A4B1D0" w14:textId="68CAD35C" w:rsidR="00370C7C" w:rsidRPr="00001F18" w:rsidRDefault="009F122E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370C7C" w:rsidRPr="00001F18">
        <w:rPr>
          <w:rFonts w:ascii="Cambria" w:hAnsi="Cambria"/>
          <w:sz w:val="21"/>
          <w:szCs w:val="21"/>
        </w:rPr>
        <w:t>sponsors of the Cocktail</w:t>
      </w:r>
      <w:r w:rsidR="00457EA8">
        <w:rPr>
          <w:rFonts w:ascii="Cambria" w:hAnsi="Cambria"/>
          <w:sz w:val="21"/>
          <w:szCs w:val="21"/>
        </w:rPr>
        <w:t xml:space="preserve"> </w:t>
      </w:r>
      <w:r w:rsidR="00370C7C" w:rsidRPr="00001F18">
        <w:rPr>
          <w:rFonts w:ascii="Cambria" w:hAnsi="Cambria"/>
          <w:sz w:val="21"/>
          <w:szCs w:val="21"/>
        </w:rPr>
        <w:t xml:space="preserve">Reception at end of </w:t>
      </w:r>
      <w:r>
        <w:rPr>
          <w:rFonts w:ascii="Cambria" w:hAnsi="Cambria"/>
          <w:sz w:val="21"/>
          <w:szCs w:val="21"/>
        </w:rPr>
        <w:t xml:space="preserve">conference </w:t>
      </w:r>
      <w:r w:rsidR="00370C7C" w:rsidRPr="00001F18">
        <w:rPr>
          <w:rFonts w:ascii="Cambria" w:hAnsi="Cambria"/>
          <w:sz w:val="21"/>
          <w:szCs w:val="21"/>
        </w:rPr>
        <w:t>day</w:t>
      </w:r>
    </w:p>
    <w:p w14:paraId="3946577F" w14:textId="2199624C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 $</w:t>
      </w:r>
      <w:r w:rsidR="00537B63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3</w:t>
      </w:r>
      <w:r w:rsidR="00B80961" w:rsidRPr="00001F18">
        <w:rPr>
          <w:rFonts w:ascii="Cambria" w:hAnsi="Cambria"/>
          <w:sz w:val="21"/>
          <w:szCs w:val="21"/>
        </w:rPr>
        <w:t>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="00F4090D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5A97824B" w14:textId="444CFBCB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color w:val="FF0000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$</w:t>
      </w:r>
      <w:r w:rsidR="00B80961" w:rsidRPr="00001F18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8</w:t>
      </w:r>
      <w:r w:rsidR="00050510">
        <w:rPr>
          <w:rFonts w:ascii="Cambria" w:hAnsi="Cambria"/>
          <w:sz w:val="21"/>
          <w:szCs w:val="21"/>
        </w:rPr>
        <w:t>0</w:t>
      </w:r>
      <w:r w:rsidR="00297D40">
        <w:rPr>
          <w:rFonts w:ascii="Cambria" w:hAnsi="Cambria"/>
          <w:sz w:val="21"/>
          <w:szCs w:val="21"/>
        </w:rPr>
        <w:t>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016E6B50" w14:textId="77777777" w:rsidR="00370C7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4179D67" w14:textId="07DBD542" w:rsidR="00C1602D" w:rsidRPr="00001F18" w:rsidRDefault="00AC4D2F" w:rsidP="00C1602D">
      <w:pPr>
        <w:pStyle w:val="Default"/>
        <w:tabs>
          <w:tab w:val="left" w:pos="360"/>
        </w:tabs>
        <w:rPr>
          <w:rFonts w:ascii="Cambria" w:hAnsi="Cambria"/>
          <w:b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ab/>
      </w:r>
      <w:r w:rsidR="00370C7C" w:rsidRPr="00001F18">
        <w:rPr>
          <w:rFonts w:ascii="Cambria" w:hAnsi="Cambria"/>
          <w:b/>
          <w:i/>
          <w:sz w:val="21"/>
          <w:szCs w:val="21"/>
        </w:rPr>
        <w:tab/>
      </w:r>
      <w:r w:rsidRPr="00001F18">
        <w:rPr>
          <w:rFonts w:ascii="Cambria" w:hAnsi="Cambria"/>
          <w:b/>
          <w:i/>
          <w:sz w:val="21"/>
          <w:szCs w:val="21"/>
        </w:rPr>
        <w:t xml:space="preserve">Gold Sponsor – limit </w:t>
      </w:r>
      <w:r w:rsidR="009F122E">
        <w:rPr>
          <w:rFonts w:ascii="Cambria" w:hAnsi="Cambria"/>
          <w:b/>
          <w:i/>
          <w:sz w:val="21"/>
          <w:szCs w:val="21"/>
        </w:rPr>
        <w:t>10</w:t>
      </w:r>
      <w:r w:rsidRPr="00001F18">
        <w:rPr>
          <w:rFonts w:ascii="Cambria" w:hAnsi="Cambria"/>
          <w:b/>
          <w:i/>
          <w:sz w:val="21"/>
          <w:szCs w:val="21"/>
        </w:rPr>
        <w:t xml:space="preserve"> at this level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 (up to 2 representatives/attendees)</w:t>
      </w:r>
    </w:p>
    <w:p w14:paraId="391C510B" w14:textId="7A43A573" w:rsidR="009F122E" w:rsidRDefault="003A3BDC" w:rsidP="00537B63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 xml:space="preserve">Includes </w:t>
      </w:r>
      <w:r w:rsidR="00AC4D2F" w:rsidRPr="00001F18">
        <w:rPr>
          <w:rFonts w:ascii="Cambria" w:hAnsi="Cambria"/>
          <w:sz w:val="21"/>
          <w:szCs w:val="21"/>
        </w:rPr>
        <w:t xml:space="preserve">choice </w:t>
      </w:r>
      <w:r w:rsidRPr="00001F18">
        <w:rPr>
          <w:rFonts w:ascii="Cambria" w:hAnsi="Cambria"/>
          <w:sz w:val="21"/>
          <w:szCs w:val="21"/>
        </w:rPr>
        <w:t xml:space="preserve">foyer booth </w:t>
      </w:r>
      <w:r w:rsidR="00AC4D2F" w:rsidRPr="00001F18">
        <w:rPr>
          <w:rFonts w:ascii="Cambria" w:hAnsi="Cambria"/>
          <w:sz w:val="21"/>
          <w:szCs w:val="21"/>
        </w:rPr>
        <w:t xml:space="preserve">location if </w:t>
      </w:r>
      <w:r w:rsidR="00537B63" w:rsidRPr="00001F18">
        <w:rPr>
          <w:rFonts w:ascii="Cambria" w:hAnsi="Cambria"/>
          <w:sz w:val="21"/>
          <w:szCs w:val="21"/>
        </w:rPr>
        <w:t>desired</w:t>
      </w:r>
      <w:r w:rsidR="009F122E">
        <w:rPr>
          <w:rFonts w:ascii="Cambria" w:hAnsi="Cambria"/>
          <w:sz w:val="21"/>
          <w:szCs w:val="21"/>
        </w:rPr>
        <w:t xml:space="preserve"> (</w:t>
      </w:r>
      <w:r w:rsidR="009330AC">
        <w:rPr>
          <w:rFonts w:ascii="Cambria" w:hAnsi="Cambria"/>
          <w:sz w:val="21"/>
          <w:szCs w:val="21"/>
        </w:rPr>
        <w:t>based on availability</w:t>
      </w:r>
      <w:r w:rsidR="009F122E">
        <w:rPr>
          <w:rFonts w:ascii="Cambria" w:hAnsi="Cambria"/>
          <w:sz w:val="21"/>
          <w:szCs w:val="21"/>
        </w:rPr>
        <w:t>)</w:t>
      </w:r>
      <w:r w:rsidR="009330AC">
        <w:rPr>
          <w:rFonts w:ascii="Cambria" w:hAnsi="Cambria"/>
          <w:sz w:val="21"/>
          <w:szCs w:val="21"/>
        </w:rPr>
        <w:t>;</w:t>
      </w:r>
      <w:r w:rsidR="009F122E">
        <w:rPr>
          <w:rFonts w:ascii="Cambria" w:hAnsi="Cambria"/>
          <w:sz w:val="21"/>
          <w:szCs w:val="21"/>
        </w:rPr>
        <w:t xml:space="preserve"> </w:t>
      </w:r>
      <w:r w:rsidR="00537B63">
        <w:rPr>
          <w:rFonts w:ascii="Cambria" w:hAnsi="Cambria"/>
          <w:sz w:val="21"/>
          <w:szCs w:val="21"/>
        </w:rPr>
        <w:t xml:space="preserve">company logo </w:t>
      </w:r>
      <w:r w:rsidR="009330AC">
        <w:rPr>
          <w:rFonts w:ascii="Cambria" w:hAnsi="Cambria"/>
          <w:sz w:val="21"/>
          <w:szCs w:val="21"/>
        </w:rPr>
        <w:t xml:space="preserve">included </w:t>
      </w:r>
      <w:r w:rsidR="00537B63" w:rsidRPr="00001F18">
        <w:rPr>
          <w:rFonts w:ascii="Cambria" w:hAnsi="Cambria"/>
          <w:sz w:val="21"/>
          <w:szCs w:val="21"/>
        </w:rPr>
        <w:t xml:space="preserve"> </w:t>
      </w:r>
    </w:p>
    <w:p w14:paraId="6C25B37E" w14:textId="545234F6" w:rsidR="003A3BDC" w:rsidRPr="00001F18" w:rsidRDefault="009F122E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537B63" w:rsidRPr="00001F18">
        <w:rPr>
          <w:rFonts w:ascii="Cambria" w:hAnsi="Cambria"/>
          <w:sz w:val="21"/>
          <w:szCs w:val="21"/>
        </w:rPr>
        <w:t>in PowerPoint presentation</w:t>
      </w:r>
      <w:r>
        <w:rPr>
          <w:rFonts w:ascii="Cambria" w:hAnsi="Cambria"/>
          <w:sz w:val="21"/>
          <w:szCs w:val="21"/>
        </w:rPr>
        <w:t xml:space="preserve"> </w:t>
      </w:r>
      <w:r w:rsidR="00537B63">
        <w:rPr>
          <w:rFonts w:ascii="Cambria" w:hAnsi="Cambria"/>
          <w:sz w:val="21"/>
          <w:szCs w:val="21"/>
        </w:rPr>
        <w:t>displayed</w:t>
      </w:r>
      <w:r w:rsidR="000E5544" w:rsidRPr="00001F18">
        <w:rPr>
          <w:rFonts w:ascii="Cambria" w:hAnsi="Cambria"/>
          <w:sz w:val="21"/>
          <w:szCs w:val="21"/>
        </w:rPr>
        <w:t xml:space="preserve"> throughout the day</w:t>
      </w:r>
      <w:r w:rsidR="00AC4D2F" w:rsidRPr="00001F18">
        <w:rPr>
          <w:rFonts w:ascii="Cambria" w:hAnsi="Cambria"/>
          <w:sz w:val="21"/>
          <w:szCs w:val="21"/>
        </w:rPr>
        <w:t xml:space="preserve"> and </w:t>
      </w:r>
      <w:r w:rsidR="003A3BDC" w:rsidRPr="00001F18">
        <w:rPr>
          <w:rFonts w:ascii="Cambria" w:hAnsi="Cambria"/>
          <w:sz w:val="21"/>
          <w:szCs w:val="21"/>
        </w:rPr>
        <w:t>optional insert in day-of h</w:t>
      </w:r>
      <w:r w:rsidR="00AC4D2F" w:rsidRPr="00001F18">
        <w:rPr>
          <w:rFonts w:ascii="Cambria" w:hAnsi="Cambria"/>
          <w:sz w:val="21"/>
          <w:szCs w:val="21"/>
        </w:rPr>
        <w:t>andouts</w:t>
      </w:r>
      <w:r w:rsidR="003A3BDC" w:rsidRPr="00001F18">
        <w:rPr>
          <w:rFonts w:ascii="Cambria" w:hAnsi="Cambria"/>
          <w:sz w:val="21"/>
          <w:szCs w:val="21"/>
        </w:rPr>
        <w:t xml:space="preserve"> </w:t>
      </w:r>
    </w:p>
    <w:p w14:paraId="7D63DCF7" w14:textId="1EBFE85A" w:rsidR="003A3BDC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Member Vendor</w:t>
      </w:r>
      <w:r w:rsidR="0093221B"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>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9</w:t>
      </w:r>
      <w:r w:rsidR="00B80961" w:rsidRPr="00001F18">
        <w:rPr>
          <w:rFonts w:ascii="Cambria" w:hAnsi="Cambria"/>
          <w:sz w:val="21"/>
          <w:szCs w:val="21"/>
        </w:rPr>
        <w:t>00.00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7B20ED3B" w14:textId="16B4B718" w:rsidR="006E013A" w:rsidRPr="00001F18" w:rsidRDefault="003A3BDC" w:rsidP="00C1602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="00FC0B99" w:rsidRPr="00001F18">
        <w:rPr>
          <w:rFonts w:ascii="Cambria" w:hAnsi="Cambria"/>
          <w:sz w:val="21"/>
          <w:szCs w:val="21"/>
        </w:rPr>
        <w:t>Non-Member</w:t>
      </w:r>
      <w:r w:rsidRPr="00001F18">
        <w:rPr>
          <w:rFonts w:ascii="Cambria" w:hAnsi="Cambria"/>
          <w:sz w:val="21"/>
          <w:szCs w:val="21"/>
        </w:rPr>
        <w:t xml:space="preserve"> Vendor </w:t>
      </w:r>
      <w:r w:rsidR="00537B63">
        <w:rPr>
          <w:rFonts w:ascii="Cambria" w:hAnsi="Cambria"/>
          <w:sz w:val="21"/>
          <w:szCs w:val="21"/>
        </w:rPr>
        <w:t>$2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4</w:t>
      </w:r>
      <w:r w:rsidR="00050510">
        <w:rPr>
          <w:rFonts w:ascii="Cambria" w:hAnsi="Cambria"/>
          <w:sz w:val="21"/>
          <w:szCs w:val="21"/>
        </w:rPr>
        <w:t>0</w:t>
      </w:r>
      <w:r w:rsidR="00001F18" w:rsidRPr="00001F18">
        <w:rPr>
          <w:rFonts w:ascii="Cambria" w:hAnsi="Cambria"/>
          <w:sz w:val="21"/>
          <w:szCs w:val="21"/>
        </w:rPr>
        <w:t>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6E013A" w:rsidRPr="00001F18">
        <w:rPr>
          <w:rFonts w:ascii="Cambria" w:hAnsi="Cambria"/>
          <w:sz w:val="21"/>
          <w:szCs w:val="21"/>
        </w:rPr>
        <w:tab/>
      </w:r>
      <w:r w:rsidR="006E013A"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939FA3A" w14:textId="77777777" w:rsidR="00370C7C" w:rsidRPr="00001F18" w:rsidRDefault="003A3BD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</w:p>
    <w:p w14:paraId="00415E6A" w14:textId="77EB9663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i/>
          <w:sz w:val="21"/>
          <w:szCs w:val="21"/>
        </w:rPr>
      </w:pPr>
      <w:r w:rsidRPr="00001F18">
        <w:rPr>
          <w:rFonts w:ascii="Cambria" w:hAnsi="Cambria"/>
          <w:b/>
          <w:i/>
          <w:sz w:val="21"/>
          <w:szCs w:val="21"/>
        </w:rPr>
        <w:t xml:space="preserve">Silver Sponsor 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– limit </w:t>
      </w:r>
      <w:r w:rsidR="009330AC">
        <w:rPr>
          <w:rFonts w:ascii="Cambria" w:hAnsi="Cambria"/>
          <w:b/>
          <w:i/>
          <w:sz w:val="21"/>
          <w:szCs w:val="21"/>
        </w:rPr>
        <w:t>20</w:t>
      </w:r>
      <w:r w:rsidR="00F33552" w:rsidRPr="00001F18">
        <w:rPr>
          <w:rFonts w:ascii="Cambria" w:hAnsi="Cambria"/>
          <w:b/>
          <w:i/>
          <w:sz w:val="21"/>
          <w:szCs w:val="21"/>
        </w:rPr>
        <w:t xml:space="preserve"> at this level (up to 2 representatives/attendees)</w:t>
      </w:r>
    </w:p>
    <w:p w14:paraId="66CFA5BA" w14:textId="77777777" w:rsidR="00370C7C" w:rsidRPr="00001F18" w:rsidRDefault="00370C7C" w:rsidP="00370C7C">
      <w:pPr>
        <w:pStyle w:val="Default"/>
        <w:tabs>
          <w:tab w:val="left" w:pos="360"/>
        </w:tabs>
        <w:ind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  <w:t>Includes booth at annual trade show and optional insert in day-of handouts</w:t>
      </w:r>
    </w:p>
    <w:p w14:paraId="4715CAA1" w14:textId="23C7F505" w:rsidR="00370C7C" w:rsidRPr="00001F18" w:rsidRDefault="00370C7C" w:rsidP="00370C7C">
      <w:pPr>
        <w:pStyle w:val="Default"/>
        <w:tabs>
          <w:tab w:val="left" w:pos="360"/>
          <w:tab w:val="left" w:pos="5745"/>
        </w:tabs>
        <w:ind w:left="720" w:firstLine="720"/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Member Vendor $</w:t>
      </w:r>
      <w:r w:rsidR="00B80961" w:rsidRPr="00001F18">
        <w:rPr>
          <w:rFonts w:ascii="Cambria" w:hAnsi="Cambria"/>
          <w:sz w:val="21"/>
          <w:szCs w:val="21"/>
        </w:rPr>
        <w:t>1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5</w:t>
      </w:r>
      <w:r w:rsidR="00B80961" w:rsidRPr="00001F18">
        <w:rPr>
          <w:rFonts w:ascii="Cambria" w:hAnsi="Cambria"/>
          <w:sz w:val="21"/>
          <w:szCs w:val="21"/>
        </w:rPr>
        <w:t>00.00</w:t>
      </w:r>
      <w:r w:rsidRPr="00001F18">
        <w:rPr>
          <w:rFonts w:ascii="Cambria" w:hAnsi="Cambria"/>
          <w:sz w:val="21"/>
          <w:szCs w:val="21"/>
        </w:rPr>
        <w:t xml:space="preserve"> 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2A0B6698" w14:textId="38B2D916" w:rsidR="003A3BDC" w:rsidRPr="00001F18" w:rsidRDefault="00370C7C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  <w:t>Non-Member Vendor $</w:t>
      </w:r>
      <w:r w:rsidR="00537B63">
        <w:rPr>
          <w:rFonts w:ascii="Cambria" w:hAnsi="Cambria"/>
          <w:sz w:val="21"/>
          <w:szCs w:val="21"/>
        </w:rPr>
        <w:t>2</w:t>
      </w:r>
      <w:r w:rsidR="00297D40">
        <w:rPr>
          <w:rFonts w:ascii="Cambria" w:hAnsi="Cambria"/>
          <w:sz w:val="21"/>
          <w:szCs w:val="21"/>
        </w:rPr>
        <w:t>,</w:t>
      </w:r>
      <w:r w:rsidR="00537B63">
        <w:rPr>
          <w:rFonts w:ascii="Cambria" w:hAnsi="Cambria"/>
          <w:sz w:val="21"/>
          <w:szCs w:val="21"/>
        </w:rPr>
        <w:t>0</w:t>
      </w:r>
      <w:r w:rsidR="00050510">
        <w:rPr>
          <w:rFonts w:ascii="Cambria" w:hAnsi="Cambria"/>
          <w:sz w:val="21"/>
          <w:szCs w:val="21"/>
        </w:rPr>
        <w:t>0</w:t>
      </w:r>
      <w:r w:rsidR="00001F18" w:rsidRPr="00001F18">
        <w:rPr>
          <w:rFonts w:ascii="Cambria" w:hAnsi="Cambria"/>
          <w:sz w:val="21"/>
          <w:szCs w:val="21"/>
        </w:rPr>
        <w:t>0</w:t>
      </w:r>
      <w:r w:rsidR="00B80961" w:rsidRPr="00001F18">
        <w:rPr>
          <w:rFonts w:ascii="Cambria" w:hAnsi="Cambria"/>
          <w:sz w:val="21"/>
          <w:szCs w:val="21"/>
        </w:rPr>
        <w:t>.00</w:t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  <w:r w:rsidRPr="00001F18">
        <w:rPr>
          <w:rFonts w:ascii="Cambria" w:hAnsi="Cambria"/>
          <w:sz w:val="21"/>
          <w:szCs w:val="21"/>
        </w:rPr>
        <w:tab/>
      </w:r>
    </w:p>
    <w:p w14:paraId="34B8FF28" w14:textId="77777777" w:rsidR="00F4090D" w:rsidRPr="00001F18" w:rsidRDefault="00F4090D" w:rsidP="00370C7C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559A9505" w14:textId="7E776189" w:rsidR="00B82F60" w:rsidRPr="00001F18" w:rsidRDefault="00F4090D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>S</w:t>
      </w:r>
      <w:r w:rsidR="00001F18" w:rsidRPr="00001F18">
        <w:rPr>
          <w:rFonts w:ascii="Cambria" w:hAnsi="Cambria"/>
          <w:sz w:val="21"/>
          <w:szCs w:val="21"/>
        </w:rPr>
        <w:t>end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9F122E">
        <w:rPr>
          <w:rFonts w:ascii="Cambria" w:hAnsi="Cambria"/>
          <w:sz w:val="21"/>
          <w:szCs w:val="21"/>
        </w:rPr>
        <w:t xml:space="preserve">a </w:t>
      </w:r>
      <w:r w:rsidRPr="009330AC">
        <w:rPr>
          <w:rFonts w:ascii="Cambria" w:hAnsi="Cambria"/>
          <w:b/>
          <w:bCs/>
          <w:i/>
          <w:iCs/>
          <w:sz w:val="21"/>
          <w:szCs w:val="21"/>
        </w:rPr>
        <w:t>CURRENT</w:t>
      </w:r>
      <w:r w:rsidRPr="00001F18">
        <w:rPr>
          <w:rFonts w:ascii="Cambria" w:hAnsi="Cambria"/>
          <w:sz w:val="21"/>
          <w:szCs w:val="21"/>
        </w:rPr>
        <w:t xml:space="preserve"> logo for placement on </w:t>
      </w:r>
      <w:r w:rsidR="009330AC">
        <w:rPr>
          <w:rFonts w:ascii="Cambria" w:hAnsi="Cambria"/>
          <w:sz w:val="21"/>
          <w:szCs w:val="21"/>
        </w:rPr>
        <w:t xml:space="preserve">our website. </w:t>
      </w:r>
      <w:proofErr w:type="gramStart"/>
      <w:r w:rsidR="009330AC">
        <w:rPr>
          <w:rFonts w:ascii="Cambria" w:hAnsi="Cambria"/>
          <w:sz w:val="21"/>
          <w:szCs w:val="21"/>
        </w:rPr>
        <w:t>Also</w:t>
      </w:r>
      <w:proofErr w:type="gramEnd"/>
      <w:r w:rsidR="009330AC">
        <w:rPr>
          <w:rFonts w:ascii="Cambria" w:hAnsi="Cambria"/>
          <w:sz w:val="21"/>
          <w:szCs w:val="21"/>
        </w:rPr>
        <w:t xml:space="preserve"> to be used with </w:t>
      </w:r>
      <w:r w:rsidRPr="00001F18">
        <w:rPr>
          <w:rFonts w:ascii="Cambria" w:hAnsi="Cambria"/>
          <w:sz w:val="21"/>
          <w:szCs w:val="21"/>
        </w:rPr>
        <w:t xml:space="preserve">the PowerPoint </w:t>
      </w:r>
      <w:r w:rsidR="009330AC">
        <w:rPr>
          <w:rFonts w:ascii="Cambria" w:hAnsi="Cambria"/>
          <w:sz w:val="21"/>
          <w:szCs w:val="21"/>
        </w:rPr>
        <w:t xml:space="preserve">and included </w:t>
      </w:r>
      <w:r w:rsidRPr="00001F18">
        <w:rPr>
          <w:rFonts w:ascii="Cambria" w:hAnsi="Cambria"/>
          <w:sz w:val="21"/>
          <w:szCs w:val="21"/>
        </w:rPr>
        <w:t xml:space="preserve">on posters at the event </w:t>
      </w:r>
      <w:r w:rsidR="009330AC">
        <w:rPr>
          <w:rFonts w:ascii="Cambria" w:hAnsi="Cambria"/>
          <w:sz w:val="21"/>
          <w:szCs w:val="21"/>
        </w:rPr>
        <w:t>displaying</w:t>
      </w:r>
      <w:r w:rsidRPr="00001F18">
        <w:rPr>
          <w:rFonts w:ascii="Cambria" w:hAnsi="Cambria"/>
          <w:sz w:val="21"/>
          <w:szCs w:val="21"/>
        </w:rPr>
        <w:t xml:space="preserve"> you as a 20</w:t>
      </w:r>
      <w:r w:rsidR="00B80961" w:rsidRPr="00001F18">
        <w:rPr>
          <w:rFonts w:ascii="Cambria" w:hAnsi="Cambria"/>
          <w:sz w:val="21"/>
          <w:szCs w:val="21"/>
        </w:rPr>
        <w:t>2</w:t>
      </w:r>
      <w:r w:rsidR="009F122E">
        <w:rPr>
          <w:rFonts w:ascii="Cambria" w:hAnsi="Cambria"/>
          <w:sz w:val="21"/>
          <w:szCs w:val="21"/>
        </w:rPr>
        <w:t>3</w:t>
      </w:r>
      <w:r w:rsidR="00B80961" w:rsidRPr="00001F18">
        <w:rPr>
          <w:rFonts w:ascii="Cambria" w:hAnsi="Cambria"/>
          <w:sz w:val="21"/>
          <w:szCs w:val="21"/>
        </w:rPr>
        <w:t xml:space="preserve"> </w:t>
      </w:r>
      <w:r w:rsidR="009330AC">
        <w:rPr>
          <w:rFonts w:ascii="Cambria" w:hAnsi="Cambria"/>
          <w:sz w:val="21"/>
          <w:szCs w:val="21"/>
        </w:rPr>
        <w:t xml:space="preserve">WA-SSA </w:t>
      </w:r>
      <w:r w:rsidRPr="00001F18">
        <w:rPr>
          <w:rFonts w:ascii="Cambria" w:hAnsi="Cambria"/>
          <w:sz w:val="21"/>
          <w:szCs w:val="21"/>
        </w:rPr>
        <w:t xml:space="preserve">Conference Sponsor. These should be sent immediately to </w:t>
      </w:r>
      <w:hyperlink r:id="rId9" w:history="1">
        <w:r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9F122E">
        <w:rPr>
          <w:rStyle w:val="Hyperlink"/>
          <w:rFonts w:ascii="Cambria" w:hAnsi="Cambria" w:cs="Chainlink"/>
          <w:b/>
          <w:sz w:val="21"/>
          <w:szCs w:val="21"/>
        </w:rPr>
        <w:t>.</w:t>
      </w:r>
      <w:r w:rsidR="00297D40">
        <w:rPr>
          <w:rFonts w:ascii="Cambria" w:hAnsi="Cambria"/>
          <w:b/>
          <w:i/>
          <w:sz w:val="21"/>
          <w:szCs w:val="21"/>
        </w:rPr>
        <w:t xml:space="preserve"> </w:t>
      </w:r>
      <w:r w:rsidR="003A3BDC" w:rsidRPr="00001F18">
        <w:rPr>
          <w:rFonts w:ascii="Cambria" w:hAnsi="Cambria"/>
          <w:sz w:val="21"/>
          <w:szCs w:val="21"/>
        </w:rPr>
        <w:t>All</w:t>
      </w:r>
      <w:r w:rsidRPr="00001F18">
        <w:rPr>
          <w:rFonts w:ascii="Cambria" w:hAnsi="Cambria"/>
          <w:sz w:val="21"/>
          <w:szCs w:val="21"/>
        </w:rPr>
        <w:t xml:space="preserve"> </w:t>
      </w:r>
      <w:r w:rsidR="003A3BDC" w:rsidRPr="00001F18">
        <w:rPr>
          <w:rFonts w:ascii="Cambria" w:hAnsi="Cambria"/>
          <w:sz w:val="21"/>
          <w:szCs w:val="21"/>
        </w:rPr>
        <w:t>s</w:t>
      </w:r>
      <w:r w:rsidR="006E013A" w:rsidRPr="00001F18">
        <w:rPr>
          <w:rFonts w:ascii="Cambria" w:hAnsi="Cambria"/>
          <w:sz w:val="21"/>
          <w:szCs w:val="21"/>
        </w:rPr>
        <w:t xml:space="preserve">ponsors </w:t>
      </w:r>
      <w:r w:rsidR="003B1A72" w:rsidRPr="00001F18">
        <w:rPr>
          <w:rFonts w:ascii="Cambria" w:hAnsi="Cambria"/>
          <w:sz w:val="21"/>
          <w:szCs w:val="21"/>
        </w:rPr>
        <w:t xml:space="preserve">are </w:t>
      </w:r>
      <w:r w:rsidR="006E013A" w:rsidRPr="00001F18">
        <w:rPr>
          <w:rFonts w:ascii="Cambria" w:hAnsi="Cambria"/>
          <w:sz w:val="21"/>
          <w:szCs w:val="21"/>
        </w:rPr>
        <w:t>listed in the “Day of Event” handout</w:t>
      </w:r>
      <w:r w:rsidR="003B1A72" w:rsidRPr="00001F18">
        <w:rPr>
          <w:rFonts w:ascii="Cambria" w:hAnsi="Cambria"/>
          <w:sz w:val="21"/>
          <w:szCs w:val="21"/>
        </w:rPr>
        <w:t xml:space="preserve"> and </w:t>
      </w:r>
      <w:r w:rsidR="006E013A" w:rsidRPr="00001F18">
        <w:rPr>
          <w:rFonts w:ascii="Cambria" w:hAnsi="Cambria"/>
          <w:sz w:val="21"/>
          <w:szCs w:val="21"/>
        </w:rPr>
        <w:t xml:space="preserve">mentioned </w:t>
      </w:r>
      <w:r w:rsidR="000E5544" w:rsidRPr="00001F18">
        <w:rPr>
          <w:rFonts w:ascii="Cambria" w:hAnsi="Cambria"/>
          <w:sz w:val="21"/>
          <w:szCs w:val="21"/>
        </w:rPr>
        <w:t xml:space="preserve">at </w:t>
      </w:r>
      <w:r w:rsidR="006E013A" w:rsidRPr="00001F18">
        <w:rPr>
          <w:rFonts w:ascii="Cambria" w:hAnsi="Cambria"/>
          <w:sz w:val="21"/>
          <w:szCs w:val="21"/>
        </w:rPr>
        <w:t xml:space="preserve">breaks. </w:t>
      </w:r>
      <w:r w:rsidRPr="00001F18">
        <w:rPr>
          <w:rFonts w:ascii="Cambria" w:hAnsi="Cambria"/>
          <w:sz w:val="21"/>
          <w:szCs w:val="21"/>
        </w:rPr>
        <w:t xml:space="preserve">We must have handout materials no later than </w:t>
      </w:r>
      <w:r w:rsidR="009F122E">
        <w:rPr>
          <w:rFonts w:ascii="Cambria" w:hAnsi="Cambria"/>
          <w:sz w:val="21"/>
          <w:szCs w:val="21"/>
        </w:rPr>
        <w:t>May 5, 2023.</w:t>
      </w:r>
    </w:p>
    <w:p w14:paraId="2653BCD5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1F709AB3" w14:textId="491109F1" w:rsidR="00E629F5" w:rsidRPr="00001F18" w:rsidRDefault="00001F18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  <w:r w:rsidRPr="00001F18">
        <w:rPr>
          <w:rFonts w:ascii="Cambria" w:hAnsi="Cambria"/>
          <w:sz w:val="21"/>
          <w:szCs w:val="21"/>
        </w:rPr>
        <w:t xml:space="preserve">Register online: </w:t>
      </w:r>
      <w:hyperlink r:id="rId10" w:history="1">
        <w:r w:rsidRPr="00001F18">
          <w:rPr>
            <w:rStyle w:val="Hyperlink"/>
            <w:rFonts w:ascii="Cambria" w:hAnsi="Cambria" w:cs="Chainlink"/>
            <w:sz w:val="21"/>
            <w:szCs w:val="21"/>
          </w:rPr>
          <w:t>www.wa-ssa.org</w:t>
        </w:r>
      </w:hyperlink>
      <w:r w:rsidRPr="00001F18">
        <w:rPr>
          <w:rFonts w:ascii="Cambria" w:hAnsi="Cambria"/>
          <w:sz w:val="21"/>
          <w:szCs w:val="21"/>
        </w:rPr>
        <w:t xml:space="preserve"> or mail in form with check to the address below</w:t>
      </w:r>
    </w:p>
    <w:p w14:paraId="3DEB7608" w14:textId="77777777" w:rsidR="00E629F5" w:rsidRPr="00001F18" w:rsidRDefault="00E629F5" w:rsidP="00C57B8D">
      <w:pPr>
        <w:pStyle w:val="Default"/>
        <w:tabs>
          <w:tab w:val="left" w:pos="360"/>
        </w:tabs>
        <w:rPr>
          <w:rFonts w:ascii="Cambria" w:hAnsi="Cambria"/>
          <w:sz w:val="21"/>
          <w:szCs w:val="21"/>
        </w:rPr>
      </w:pPr>
    </w:p>
    <w:p w14:paraId="0D1BE2CE" w14:textId="7F119E50" w:rsidR="00E309EB" w:rsidRDefault="00537B63" w:rsidP="00537B63">
      <w:pPr>
        <w:pStyle w:val="Default"/>
        <w:tabs>
          <w:tab w:val="left" w:pos="360"/>
        </w:tabs>
        <w:jc w:val="center"/>
        <w:rPr>
          <w:rFonts w:ascii="Cambria" w:hAnsi="Cambria"/>
          <w:bCs/>
          <w:color w:val="003300"/>
          <w:sz w:val="20"/>
          <w:szCs w:val="20"/>
        </w:rPr>
      </w:pPr>
      <w:r>
        <w:rPr>
          <w:rFonts w:ascii="Cambria" w:hAnsi="Cambria"/>
          <w:b/>
          <w:color w:val="003300"/>
          <w:sz w:val="20"/>
          <w:szCs w:val="20"/>
        </w:rPr>
        <w:t>Wa</w:t>
      </w:r>
      <w:r w:rsidR="00E629F5" w:rsidRPr="00537B63">
        <w:rPr>
          <w:rFonts w:ascii="Cambria" w:hAnsi="Cambria"/>
          <w:b/>
          <w:color w:val="003300"/>
          <w:sz w:val="20"/>
          <w:szCs w:val="20"/>
        </w:rPr>
        <w:t>shington Self Storage Association</w:t>
      </w:r>
      <w:r w:rsidR="00E629F5" w:rsidRPr="00537B63">
        <w:rPr>
          <w:rFonts w:ascii="Cambria" w:hAnsi="Cambria"/>
          <w:bCs/>
          <w:color w:val="003300"/>
          <w:sz w:val="20"/>
          <w:szCs w:val="20"/>
        </w:rPr>
        <w:t xml:space="preserve"> (WA-SSA) </w:t>
      </w:r>
      <w:r>
        <w:rPr>
          <w:rFonts w:ascii="Cambria" w:hAnsi="Cambria"/>
          <w:bCs/>
          <w:color w:val="003300"/>
          <w:sz w:val="20"/>
          <w:szCs w:val="20"/>
        </w:rPr>
        <w:t xml:space="preserve">1402 Lake </w:t>
      </w:r>
      <w:proofErr w:type="spellStart"/>
      <w:r>
        <w:rPr>
          <w:rFonts w:ascii="Cambria" w:hAnsi="Cambria"/>
          <w:bCs/>
          <w:color w:val="003300"/>
          <w:sz w:val="20"/>
          <w:szCs w:val="20"/>
        </w:rPr>
        <w:t>Tapps</w:t>
      </w:r>
      <w:proofErr w:type="spellEnd"/>
      <w:r>
        <w:rPr>
          <w:rFonts w:ascii="Cambria" w:hAnsi="Cambria"/>
          <w:bCs/>
          <w:color w:val="003300"/>
          <w:sz w:val="20"/>
          <w:szCs w:val="20"/>
        </w:rPr>
        <w:t xml:space="preserve"> Pkwy SE, Ste. F104/PMB 133; Auburn, WA 98092</w:t>
      </w:r>
    </w:p>
    <w:p w14:paraId="2574540B" w14:textId="77777777" w:rsidR="00537B63" w:rsidRPr="00537B63" w:rsidRDefault="00537B63" w:rsidP="00537B63">
      <w:pPr>
        <w:pStyle w:val="Default"/>
        <w:tabs>
          <w:tab w:val="left" w:pos="360"/>
        </w:tabs>
        <w:jc w:val="center"/>
        <w:rPr>
          <w:rFonts w:ascii="Cambria" w:hAnsi="Cambria"/>
          <w:bCs/>
          <w:color w:val="003300"/>
          <w:sz w:val="20"/>
          <w:szCs w:val="20"/>
        </w:rPr>
      </w:pPr>
    </w:p>
    <w:p w14:paraId="7368076D" w14:textId="1FF85498" w:rsidR="00E629F5" w:rsidRPr="00001F18" w:rsidRDefault="00A10444" w:rsidP="00537B63">
      <w:pPr>
        <w:pStyle w:val="Default"/>
        <w:tabs>
          <w:tab w:val="left" w:pos="360"/>
        </w:tabs>
        <w:jc w:val="center"/>
        <w:rPr>
          <w:rFonts w:ascii="Cambria" w:hAnsi="Cambria"/>
          <w:b/>
          <w:color w:val="003300"/>
          <w:sz w:val="21"/>
          <w:szCs w:val="21"/>
        </w:rPr>
      </w:pPr>
      <w:r w:rsidRPr="00001F18">
        <w:rPr>
          <w:rFonts w:ascii="Cambria" w:hAnsi="Cambria"/>
          <w:b/>
          <w:color w:val="003300"/>
          <w:sz w:val="21"/>
          <w:szCs w:val="21"/>
        </w:rPr>
        <w:t>E</w:t>
      </w:r>
      <w:r w:rsidR="00E309EB" w:rsidRPr="00001F18">
        <w:rPr>
          <w:rFonts w:ascii="Cambria" w:hAnsi="Cambria"/>
          <w:b/>
          <w:color w:val="003300"/>
          <w:sz w:val="21"/>
          <w:szCs w:val="21"/>
        </w:rPr>
        <w:t xml:space="preserve">mail </w:t>
      </w:r>
      <w:hyperlink r:id="rId11" w:history="1">
        <w:r w:rsidR="00E309EB" w:rsidRPr="00001F18">
          <w:rPr>
            <w:rStyle w:val="Hyperlink"/>
            <w:rFonts w:ascii="Cambria" w:hAnsi="Cambria" w:cs="Chainlink"/>
            <w:b/>
            <w:sz w:val="21"/>
            <w:szCs w:val="21"/>
          </w:rPr>
          <w:t>info@wa-ssa.org</w:t>
        </w:r>
      </w:hyperlink>
      <w:r w:rsidR="00F33552" w:rsidRPr="00001F18">
        <w:rPr>
          <w:rFonts w:ascii="Cambria" w:hAnsi="Cambria"/>
          <w:b/>
          <w:color w:val="003300"/>
          <w:sz w:val="21"/>
          <w:szCs w:val="21"/>
        </w:rPr>
        <w:t xml:space="preserve">  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Questions, call WA-SSA at 206-6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53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>-</w:t>
      </w:r>
      <w:r w:rsidR="00B80961" w:rsidRPr="00001F18">
        <w:rPr>
          <w:rFonts w:ascii="Cambria" w:hAnsi="Cambria"/>
          <w:b/>
          <w:color w:val="003300"/>
          <w:sz w:val="21"/>
          <w:szCs w:val="21"/>
        </w:rPr>
        <w:t>7259</w:t>
      </w:r>
      <w:r w:rsidR="00E629F5" w:rsidRPr="00001F18">
        <w:rPr>
          <w:rFonts w:ascii="Cambria" w:hAnsi="Cambria"/>
          <w:b/>
          <w:color w:val="003300"/>
          <w:sz w:val="21"/>
          <w:szCs w:val="21"/>
        </w:rPr>
        <w:t xml:space="preserve"> or visit our website,</w:t>
      </w:r>
      <w:r w:rsidR="00DC18B9" w:rsidRPr="00001F18">
        <w:rPr>
          <w:rFonts w:ascii="Cambria" w:hAnsi="Cambria"/>
          <w:b/>
          <w:color w:val="003300"/>
          <w:sz w:val="21"/>
          <w:szCs w:val="21"/>
        </w:rPr>
        <w:t xml:space="preserve"> </w:t>
      </w:r>
      <w:hyperlink r:id="rId12" w:history="1">
        <w:r w:rsidR="00DC18B9" w:rsidRPr="00001F18">
          <w:rPr>
            <w:rStyle w:val="Hyperlink"/>
            <w:rFonts w:ascii="Cambria" w:hAnsi="Cambria" w:cs="Chainlink"/>
            <w:b/>
            <w:sz w:val="21"/>
            <w:szCs w:val="21"/>
          </w:rPr>
          <w:t>www.wa-ssa.org</w:t>
        </w:r>
      </w:hyperlink>
      <w:r w:rsidR="00DC18B9" w:rsidRPr="00001F18">
        <w:rPr>
          <w:rFonts w:ascii="Cambria" w:hAnsi="Cambria"/>
          <w:b/>
          <w:color w:val="003300"/>
          <w:sz w:val="21"/>
          <w:szCs w:val="21"/>
        </w:rPr>
        <w:t>.</w:t>
      </w:r>
    </w:p>
    <w:sectPr w:rsidR="00E629F5" w:rsidRPr="00001F18" w:rsidSect="009900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04" w:right="360" w:bottom="274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4D74" w14:textId="77777777" w:rsidR="001861E5" w:rsidRDefault="001861E5" w:rsidP="00B95769">
      <w:pPr>
        <w:spacing w:after="0" w:line="240" w:lineRule="auto"/>
      </w:pPr>
      <w:r>
        <w:separator/>
      </w:r>
    </w:p>
  </w:endnote>
  <w:endnote w:type="continuationSeparator" w:id="0">
    <w:p w14:paraId="2E1E4EC6" w14:textId="77777777" w:rsidR="001861E5" w:rsidRDefault="001861E5" w:rsidP="00B9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inlin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1B4E" w14:textId="77777777" w:rsidR="00B95769" w:rsidRDefault="00B9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442" w14:textId="77777777" w:rsidR="00B95769" w:rsidRDefault="00B9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C26B" w14:textId="77777777" w:rsidR="00B95769" w:rsidRDefault="00B9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D585" w14:textId="77777777" w:rsidR="001861E5" w:rsidRDefault="001861E5" w:rsidP="00B95769">
      <w:pPr>
        <w:spacing w:after="0" w:line="240" w:lineRule="auto"/>
      </w:pPr>
      <w:r>
        <w:separator/>
      </w:r>
    </w:p>
  </w:footnote>
  <w:footnote w:type="continuationSeparator" w:id="0">
    <w:p w14:paraId="5A4B4866" w14:textId="77777777" w:rsidR="001861E5" w:rsidRDefault="001861E5" w:rsidP="00B9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3C76" w14:textId="7609E2D8" w:rsidR="00B95769" w:rsidRDefault="00B9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9BB" w14:textId="745067E2" w:rsidR="00B95769" w:rsidRDefault="00B95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EE53" w14:textId="49DB1D8F" w:rsidR="00B95769" w:rsidRDefault="00B95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0A7"/>
    <w:multiLevelType w:val="hybridMultilevel"/>
    <w:tmpl w:val="E9F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15"/>
    <w:rsid w:val="00001F18"/>
    <w:rsid w:val="00050510"/>
    <w:rsid w:val="00056692"/>
    <w:rsid w:val="0007222E"/>
    <w:rsid w:val="00090924"/>
    <w:rsid w:val="000B1FEA"/>
    <w:rsid w:val="000B6804"/>
    <w:rsid w:val="000C07BD"/>
    <w:rsid w:val="000C71E2"/>
    <w:rsid w:val="000E1A0A"/>
    <w:rsid w:val="000E5544"/>
    <w:rsid w:val="001256E3"/>
    <w:rsid w:val="00141824"/>
    <w:rsid w:val="00145277"/>
    <w:rsid w:val="00163A8B"/>
    <w:rsid w:val="001861E5"/>
    <w:rsid w:val="001E7182"/>
    <w:rsid w:val="002002B4"/>
    <w:rsid w:val="00242392"/>
    <w:rsid w:val="00250D0D"/>
    <w:rsid w:val="00273331"/>
    <w:rsid w:val="00297D40"/>
    <w:rsid w:val="002D1BCE"/>
    <w:rsid w:val="00360966"/>
    <w:rsid w:val="00370C7C"/>
    <w:rsid w:val="003A3BDC"/>
    <w:rsid w:val="003B1A72"/>
    <w:rsid w:val="003B5991"/>
    <w:rsid w:val="00400044"/>
    <w:rsid w:val="004045FF"/>
    <w:rsid w:val="00457EA8"/>
    <w:rsid w:val="004917F1"/>
    <w:rsid w:val="00495B5F"/>
    <w:rsid w:val="004A63D7"/>
    <w:rsid w:val="004E2F51"/>
    <w:rsid w:val="00537743"/>
    <w:rsid w:val="00537B63"/>
    <w:rsid w:val="0056042D"/>
    <w:rsid w:val="00572717"/>
    <w:rsid w:val="00585A27"/>
    <w:rsid w:val="005A5974"/>
    <w:rsid w:val="005F0073"/>
    <w:rsid w:val="006665F5"/>
    <w:rsid w:val="006B7AB9"/>
    <w:rsid w:val="006D5D5F"/>
    <w:rsid w:val="006D6D8E"/>
    <w:rsid w:val="006E013A"/>
    <w:rsid w:val="00736BBD"/>
    <w:rsid w:val="00752EDC"/>
    <w:rsid w:val="00797B02"/>
    <w:rsid w:val="007A1F36"/>
    <w:rsid w:val="007C4099"/>
    <w:rsid w:val="00834FE1"/>
    <w:rsid w:val="00857AA3"/>
    <w:rsid w:val="00871A78"/>
    <w:rsid w:val="00874C52"/>
    <w:rsid w:val="00891BEE"/>
    <w:rsid w:val="00897C98"/>
    <w:rsid w:val="008A58AF"/>
    <w:rsid w:val="008D618C"/>
    <w:rsid w:val="0093221B"/>
    <w:rsid w:val="009330AC"/>
    <w:rsid w:val="00962400"/>
    <w:rsid w:val="009900E4"/>
    <w:rsid w:val="00994EB9"/>
    <w:rsid w:val="00995163"/>
    <w:rsid w:val="009962A9"/>
    <w:rsid w:val="009E1098"/>
    <w:rsid w:val="009F122E"/>
    <w:rsid w:val="00A10444"/>
    <w:rsid w:val="00A304AC"/>
    <w:rsid w:val="00A30AC7"/>
    <w:rsid w:val="00A43A15"/>
    <w:rsid w:val="00A539E8"/>
    <w:rsid w:val="00A8272A"/>
    <w:rsid w:val="00A839C5"/>
    <w:rsid w:val="00AA2AD9"/>
    <w:rsid w:val="00AA614F"/>
    <w:rsid w:val="00AC4D2F"/>
    <w:rsid w:val="00B7281E"/>
    <w:rsid w:val="00B80961"/>
    <w:rsid w:val="00B82F60"/>
    <w:rsid w:val="00B83EF4"/>
    <w:rsid w:val="00B92A32"/>
    <w:rsid w:val="00B95769"/>
    <w:rsid w:val="00BF4320"/>
    <w:rsid w:val="00C1602D"/>
    <w:rsid w:val="00C34F6D"/>
    <w:rsid w:val="00C57834"/>
    <w:rsid w:val="00C57B8D"/>
    <w:rsid w:val="00CA67C9"/>
    <w:rsid w:val="00D00290"/>
    <w:rsid w:val="00D0509D"/>
    <w:rsid w:val="00D152E9"/>
    <w:rsid w:val="00D51A9E"/>
    <w:rsid w:val="00D66D80"/>
    <w:rsid w:val="00D83D48"/>
    <w:rsid w:val="00DA0B63"/>
    <w:rsid w:val="00DC18B9"/>
    <w:rsid w:val="00E016D8"/>
    <w:rsid w:val="00E25ABF"/>
    <w:rsid w:val="00E309EB"/>
    <w:rsid w:val="00E629F5"/>
    <w:rsid w:val="00E7763D"/>
    <w:rsid w:val="00EF626B"/>
    <w:rsid w:val="00F33552"/>
    <w:rsid w:val="00F4090D"/>
    <w:rsid w:val="00F468FD"/>
    <w:rsid w:val="00F55847"/>
    <w:rsid w:val="00FC0B9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E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EE"/>
    <w:pPr>
      <w:widowControl w:val="0"/>
      <w:autoSpaceDE w:val="0"/>
      <w:autoSpaceDN w:val="0"/>
      <w:adjustRightInd w:val="0"/>
      <w:spacing w:after="0" w:line="240" w:lineRule="auto"/>
    </w:pPr>
    <w:rPr>
      <w:rFonts w:ascii="Chainlink" w:hAnsi="Chainlink" w:cs="Chainlin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1BEE"/>
    <w:rPr>
      <w:color w:val="FFFFFF"/>
      <w:sz w:val="68"/>
    </w:rPr>
  </w:style>
  <w:style w:type="character" w:customStyle="1" w:styleId="A2">
    <w:name w:val="A2"/>
    <w:uiPriority w:val="99"/>
    <w:rsid w:val="00891BEE"/>
    <w:rPr>
      <w:b/>
      <w:color w:val="221E1F"/>
      <w:sz w:val="32"/>
    </w:rPr>
  </w:style>
  <w:style w:type="paragraph" w:customStyle="1" w:styleId="Pa1">
    <w:name w:val="Pa1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91BEE"/>
    <w:rPr>
      <w:rFonts w:ascii="Arial" w:hAnsi="Arial"/>
      <w:color w:val="221E1F"/>
      <w:sz w:val="18"/>
    </w:rPr>
  </w:style>
  <w:style w:type="character" w:customStyle="1" w:styleId="A6">
    <w:name w:val="A6"/>
    <w:uiPriority w:val="99"/>
    <w:rsid w:val="00891BEE"/>
    <w:rPr>
      <w:rFonts w:ascii="Arial" w:hAnsi="Arial"/>
      <w:color w:val="233F8F"/>
      <w:sz w:val="16"/>
    </w:rPr>
  </w:style>
  <w:style w:type="character" w:customStyle="1" w:styleId="A7">
    <w:name w:val="A7"/>
    <w:uiPriority w:val="99"/>
    <w:rsid w:val="00891BEE"/>
    <w:rPr>
      <w:rFonts w:ascii="Arial" w:hAnsi="Arial"/>
      <w:color w:val="233F8F"/>
      <w:sz w:val="20"/>
    </w:rPr>
  </w:style>
  <w:style w:type="paragraph" w:customStyle="1" w:styleId="Pa2">
    <w:name w:val="Pa2"/>
    <w:basedOn w:val="Default"/>
    <w:next w:val="Default"/>
    <w:uiPriority w:val="99"/>
    <w:rsid w:val="00891BEE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91BEE"/>
    <w:rPr>
      <w:rFonts w:ascii="Arial" w:hAnsi="Arial"/>
      <w:color w:val="221E1F"/>
      <w:sz w:val="28"/>
    </w:rPr>
  </w:style>
  <w:style w:type="character" w:customStyle="1" w:styleId="A11">
    <w:name w:val="A11"/>
    <w:uiPriority w:val="99"/>
    <w:rsid w:val="00891BEE"/>
    <w:rPr>
      <w:rFonts w:ascii="Arial" w:hAnsi="Arial"/>
      <w:color w:val="221E1F"/>
      <w:sz w:val="18"/>
    </w:rPr>
  </w:style>
  <w:style w:type="character" w:customStyle="1" w:styleId="A12">
    <w:name w:val="A12"/>
    <w:uiPriority w:val="99"/>
    <w:rsid w:val="00891BEE"/>
    <w:rPr>
      <w:rFonts w:ascii="Arial" w:hAnsi="Arial"/>
      <w:b/>
      <w:color w:val="221E1F"/>
      <w:sz w:val="20"/>
    </w:rPr>
  </w:style>
  <w:style w:type="character" w:styleId="Hyperlink">
    <w:name w:val="Hyperlink"/>
    <w:basedOn w:val="DefaultParagraphFont"/>
    <w:uiPriority w:val="99"/>
    <w:unhideWhenUsed/>
    <w:rsid w:val="00E629F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69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B9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69"/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F40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-ssa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a-ss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-ss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a-ss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82F0-3C25-0745-902D-6D0A19F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2023-01-16T22:07:00Z</dcterms:created>
  <dcterms:modified xsi:type="dcterms:W3CDTF">2023-01-16T22:07:00Z</dcterms:modified>
</cp:coreProperties>
</file>